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90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ascii="微软雅黑" w:hAnsi="微软雅黑" w:eastAsia="微软雅黑" w:cs="微软雅黑"/>
                <w:sz w:val="18"/>
                <w:szCs w:val="18"/>
                <w:shd w:val="clear" w:fill="FFFFFF"/>
              </w:rPr>
              <w:t>数学漫画介绍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240" w:right="0" w:hanging="240"/>
              <w:rPr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9"/>
                <w:szCs w:val="19"/>
              </w:rPr>
              <w:t>1. </w:t>
            </w:r>
            <w:r>
              <w:rPr>
                <w:b w:val="0"/>
                <w:bCs w:val="0"/>
                <w:sz w:val="19"/>
                <w:szCs w:val="19"/>
              </w:rPr>
              <w:t>了解漫画的形式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240" w:right="0" w:hanging="240"/>
              <w:rPr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9"/>
                <w:szCs w:val="19"/>
              </w:rPr>
              <w:t>2. </w:t>
            </w:r>
            <w:r>
              <w:rPr>
                <w:b w:val="0"/>
                <w:bCs w:val="0"/>
                <w:sz w:val="19"/>
                <w:szCs w:val="19"/>
              </w:rPr>
              <w:t>初步掌握简单的绘画技能。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b w:val="0"/>
                <w:bCs w:val="0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9"/>
                <w:szCs w:val="19"/>
              </w:rPr>
              <w:t>3.</w:t>
            </w:r>
            <w:r>
              <w:rPr>
                <w:b w:val="0"/>
                <w:bCs w:val="0"/>
                <w:sz w:val="19"/>
                <w:szCs w:val="19"/>
              </w:rPr>
              <w:t>培养学生观察生活的能力和创造力。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一、导入新课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1、让学生上讲台讲一个笑话， 教师提出问题:除了用语言的表现形式来表现笑话，还会有哪些形式?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同学们:你们喜欢漫画吗?你们都看过哪些漫画? (学生分组自由讨论)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2、教师小结:漫画是一种让人开心，令人发笑，耐人寻味，发人深思的艺术形式，是用简单而夸张的手法来描绘生活或时事的图画。揭示本课课题: 《漫画》。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二、讲授新课。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1、播放幻灯片,让学生欣赏漫画作品。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2、介绍漫画的社会价值、漫画的特点及漫画的分类。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(1)漫画的社会价值:具有较强的社会性(讽刺、批评或歌颂某些人和由)和娱乐性(搞笑型和人物创造型)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(2)漫画的特点:令人发笑;具有多种表现方法(比喻法、对比法、误会法等) ;夸张的构思和夸张的造型。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(3)漫画的分类:讽刺漫画，幽默漫画，卡通漫画。从篇幅上还可分:独幅漫画，四格漫画,系列漫画，长篇故事漫画等。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三、课堂实践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本学期以四格漫画为主，介绍如何分格，一般的绘画顺序，学生练习简单的常见物品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330" w:afterAutospacing="0"/>
              <w:ind w:left="0" w:right="0"/>
              <w:jc w:val="both"/>
              <w:rPr>
                <w:b w:val="0"/>
                <w:bCs w:val="0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9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8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8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数字巨人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8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right="0"/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</w:t>
            </w:r>
            <w:r>
              <w:rPr>
                <w:b w:val="0"/>
                <w:bCs w:val="0"/>
              </w:rPr>
              <w:t>欣赏数学漫画，了解漫画的构成</w:t>
            </w:r>
            <w:r>
              <w:rPr>
                <w:rFonts w:hint="eastAsia"/>
                <w:b w:val="0"/>
                <w:bCs w:val="0"/>
                <w:lang w:eastAsia="zh-CN"/>
              </w:rPr>
              <w:t>，</w:t>
            </w:r>
            <w:r>
              <w:rPr>
                <w:b w:val="0"/>
                <w:bCs w:val="0"/>
              </w:rPr>
              <w:t>在品读，分享中初步感知数学漫画的内容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right="0"/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</w:t>
            </w:r>
            <w:r>
              <w:rPr>
                <w:b w:val="0"/>
                <w:bCs w:val="0"/>
              </w:rPr>
              <w:t>培养学生的想象力，将数学与漫画紧密联系。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8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课前准备：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1.绘本《真正的'魔法师》ppt课件。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2.排序操作卡、十个魔法师的图片。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3.操作卡人手一份。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活动重点: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认识序数1一10。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活动难点: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区别数与序数的概念。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活动过程: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(一)引出故事主题。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出示绘本画面1，认识十位魔法师，讲述他们要参加“真正魔法师考试”，激发学生兴趣。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(二)学习根据方向及第几表示物体在序列中的位置。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1.引导幼儿为十位魔法师按从矮到高的顺序排队，并边指边念出“第一、第二、第....，并能说出大个子魔法师的位置。熟悉表示顺序的序数。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2.教师讲述第一轮考试的要求，出示图书馆书架，引导幼儿找到装着钥匙的书。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3.出示画面2、3,引导学生看看魔法师考试的情况，说说哪些魔法师找对了,为什么。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4.教师讲述第二轮考试的要求，出示出示画面4法术柜子，引导学生先来找一找下数第六个抽屉里的9张法术明信片。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5.逐一出示画面5、6、 7、8、9,引导学生说一说剩下的魔法师们第二轮考试的情况。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6.教师讲述第三轮考试的要求，并出示画面10，引导学生说一说从左边开始数第10件衣服的正确位置。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7.出示画面11,说一说第一个找的魔法师有没有找对，为什么?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8.出示画面12，说一说大个子魔法师有没有找对，为什么?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9.讲述画面13、14、 15关于大个子魔法师到达玩偶之国的经历。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(三)实践操作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教师为每一位学生准备一份操作卡， 交代操作要求，学生操作。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活动延伸: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让学生说一说生活中的有哪些序数，将操作卡投放到区域中，供学生区域活动时继续巩固序数的内容。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</w:p>
        </w:tc>
      </w:tr>
    </w:tbl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shd w:val="clear" w:fill="FFFFFF"/>
                <w:lang w:val="en-US" w:eastAsia="zh-CN"/>
              </w:rPr>
              <w:t>数字创想画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1、能够借助数字的形状大胆的想象，添画成完整的动物形象。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2、巧妙运用毛笔和勾线笔的线条粗细结合，表现动物的形态。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3、能够在创意作画的过程中大胆想象和表现。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活动准备: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1、物质准备: ppt (各种数字造型动物)、电子白板、 大白云毛笔、水墨颜料、宣纸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2、经验准备:会使用毛笔侧锋、中锋笔法、会书写数字0-9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一、导入新课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</w:t>
            </w:r>
            <w:r>
              <w:rPr>
                <w:rFonts w:hint="eastAsia"/>
                <w:b w:val="0"/>
                <w:bCs w:val="0"/>
              </w:rPr>
              <w:t>回忆自己认识的各种动物的特征，并尝试用动作表现动物的形态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你去过动物园吗?你喜欢什么动物?你能学学她的样子吗?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</w:rPr>
              <w:t>播放ppt, 引导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欣赏以数字“3” 变形的各种动物，发现数字变形的秘密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讲授新课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</w:t>
            </w:r>
            <w:r>
              <w:rPr>
                <w:rFonts w:hint="eastAsia"/>
                <w:b w:val="0"/>
                <w:bCs w:val="0"/>
              </w:rPr>
              <w:t>通过观察, 发现动物中隐藏的数字“3”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今天老师带来了几位动物朋友，我们一起来看看它们是谁?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它们身上都藏着一个秘密， 你们发现了吗?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进一步探索借助数字”3”进行动物变形的方法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数字3藏在哪里呢，谁来找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一</w:t>
            </w:r>
            <w:r>
              <w:rPr>
                <w:rFonts w:hint="eastAsia"/>
                <w:b w:val="0"/>
                <w:bCs w:val="0"/>
              </w:rPr>
              <w:t>找，写一写?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数字3是怎么变成这个小动物的呢?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三、出示数字2,引导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大胆想象创作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 xml:space="preserve">1、 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尝试创作数字“2”的动物变形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数字3可以变成很多有趣的小动物，那么数字2可以变什么呢?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2、将个别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作品呈现在白板. 上,共同观察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创作的数字2变形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我们一起看看，小朋友们把数字2变成了什么?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三、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尝试创作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1、出示其余数字，引导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大胆讨论和想象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2、教师交代要求，</w:t>
            </w:r>
            <w:r>
              <w:rPr>
                <w:rFonts w:hint="eastAsia"/>
                <w:b w:val="0"/>
                <w:bCs w:val="0"/>
                <w:lang w:eastAsia="zh-CN"/>
              </w:rPr>
              <w:t>学生</w:t>
            </w:r>
            <w:r>
              <w:rPr>
                <w:rFonts w:hint="eastAsia"/>
                <w:b w:val="0"/>
                <w:bCs w:val="0"/>
              </w:rPr>
              <w:t>自由创作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四、活动评价</w:t>
            </w:r>
          </w:p>
        </w:tc>
      </w:tr>
    </w:tbl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shd w:val="clear" w:fill="FFFFFF"/>
                <w:lang w:val="en-US" w:eastAsia="zh-CN"/>
              </w:rPr>
              <w:t>数字创想画评比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1、能够借助数字的形状大胆的想象，添画成完整的动物形象。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2、巧妙运用毛笔和勾线笔的线条粗细结合，表现动物的形态。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3、能够在创意作画的过程中大胆想象和表现。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4、培养学生创造美，欣赏美和赞扬美的能力。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1.赏识分析数字画(课件)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专心查看这几幅数字画，分析，放大一个数字画，它像哪个数字?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我们再把它变成画好吗?(多媒体演示数字通过添画变成画的过程)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教师小结:这些画有趣，好玩，同学们想变一变吗?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2.分析数字变画，激发兴趣.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瞧一瞧， 想一想2像什么?(多媒体展现数字2,学生回复到游水的鸭子、跑步的鸵鸟、青虫、水龙头、在字周边相应展现游水的鸭子、跑步的鸵鸟、青虫、水龙头、....激励学生大胆想象,激励回复的好的学生)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小结:一个数字可以变生活中的好多形象,动物、植物、生活中的物体。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3.学生相互交流，师生相互交流。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A.同学们在自己所带的数字卡中选择一个自己热爱的数字,举起来给老师看一看， 说说它像什么？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B.老师手中也有一个数字0,我感觉它象一个游泳圈，同学们说说怎么变?学生议论后教师再说，同学们想看看老师用不同的方法做的数字画游泳圈吗?展台表示老师用不同方法做的游泳圈，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4.比较查看出示两幅数字画，比较查看，哪一幅像5，为什么?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小结:被变数字与变后的形象要有好像，相近之处。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学生作业，教师辅导。（学生动手作业，放轻音乐）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我是评论家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1.激励学生大胆创作。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学识拓展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1关于数的来历。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2生活中好玩的数字。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3.生活中还有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一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些好玩的变画。</w:t>
            </w:r>
          </w:p>
        </w:tc>
      </w:tr>
    </w:tbl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符号大乱斗(1)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让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学生通过漫画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理解大于号小于号的意义。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通过游戏活动能够正确的应运大于号小于号。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wordWrap w:val="0"/>
              <w:spacing w:before="0" w:beforeAutospacing="0" w:after="0" w:afterAutospacing="0" w:line="225" w:lineRule="atLeast"/>
              <w:ind w:left="0" w:leftChars="0" w:right="0" w:firstLine="0" w:firstLineChars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培养学生对数学活动的兴趣，使学生在活动中感受成功的喜悦。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教学准备：画纸，鳄鱼道具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wordWrap w:val="0"/>
              <w:spacing w:before="0" w:beforeAutospacing="0" w:after="330" w:afterAutospacing="0"/>
              <w:ind w:left="0" w:righ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导入新课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出示动漫故事：大于小于和等于            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330" w:afterAutospacing="0"/>
              <w:ind w:right="0" w:rightChars="0"/>
              <w:jc w:val="both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很久以前，数学王国比较混乱。0-9十个兄弟不仅在王国称霸，而且彼此吹嘘自己的本领最大。数学天使看到这种情况很生气，派＜、＞和= 三个小天使到数学王国建立次序，避免混乱。三个小天使来到数学王国，0-9十个兄弟轻蔑地看着它们。9问道：“你们三个来数学王国干什么，我们不欢迎你们！”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=笑着说：“我们是天使派来你们王国的法官，帮你们治理好你们国家。我是‘等号’，这两位是‘大于号’和‘小于号’，它们开口朝谁，谁就大；它们尖尖朝谁，谁就小。”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0-9十个兄弟听说它们是天使派来的法官，就乖乖地服从＜、＞和=的命令。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从此，数学王国有了严格的次序，任何人不会违反。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同学们:你们喜欢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这个故事</w:t>
            </w:r>
            <w:r>
              <w:rPr>
                <w:b w:val="0"/>
                <w:bCs w:val="0"/>
              </w:rPr>
              <w:t>吗?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二、新授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</w:t>
            </w:r>
            <w:r>
              <w:rPr>
                <w:b w:val="0"/>
                <w:bCs w:val="0"/>
              </w:rPr>
              <w:t>教师</w:t>
            </w:r>
            <w:r>
              <w:rPr>
                <w:rFonts w:hint="eastAsia"/>
                <w:b w:val="0"/>
                <w:bCs w:val="0"/>
                <w:lang w:eastAsia="zh-CN"/>
              </w:rPr>
              <w:t>：</w:t>
            </w:r>
            <w:r>
              <w:rPr>
                <w:rFonts w:hint="eastAsia"/>
                <w:b w:val="0"/>
                <w:bCs w:val="0"/>
              </w:rPr>
              <w:t>“大于”、“小于”和“等于”这三个符号成为故事中的角色，分别拥有不同的个性和能力，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让我们一起用手中的画笔</w:t>
            </w:r>
            <w:r>
              <w:rPr>
                <w:rFonts w:hint="eastAsia"/>
                <w:b w:val="0"/>
                <w:bCs w:val="0"/>
              </w:rPr>
              <w:t>展示这些符号在数学中的作用和意义</w:t>
            </w:r>
            <w:r>
              <w:rPr>
                <w:rFonts w:hint="eastAsia"/>
                <w:b w:val="0"/>
                <w:bCs w:val="0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揭示本课课题: 《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符号大乱斗</w:t>
            </w:r>
            <w:r>
              <w:rPr>
                <w:b w:val="0"/>
                <w:bCs w:val="0"/>
              </w:rPr>
              <w:t>》。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6"/>
              </w:numPr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互动游戏：鳄鱼喂食物。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老师摆好鳄鱼的嘴巴，小朋友在左右两边摆出多的食物和少的食物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老师摆好食物，小朋友帮助鳄鱼吃到多的食物：正确摆出大于、小于、和等于。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b w:val="0"/>
                <w:bCs w:val="0"/>
              </w:rPr>
              <w:t>三、课堂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创作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学生利用数学符号和图形进行创作。</w:t>
            </w:r>
          </w:p>
        </w:tc>
      </w:tr>
    </w:tbl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符号大乱斗(2)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bCs w:val="0"/>
                <w:lang w:val="en-US" w:eastAsia="zh-CN"/>
              </w:rPr>
              <w:t>通过绘画活动来增强孩子们对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数学</w:t>
            </w:r>
            <w:r>
              <w:rPr>
                <w:rFonts w:hint="default" w:eastAsiaTheme="minorEastAsia"/>
                <w:b w:val="0"/>
                <w:bCs w:val="0"/>
                <w:lang w:val="en-US" w:eastAsia="zh-CN"/>
              </w:rPr>
              <w:t>符号的理解。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培养学生</w:t>
            </w:r>
            <w:r>
              <w:rPr>
                <w:rFonts w:hint="default" w:eastAsiaTheme="minorEastAsia"/>
                <w:b w:val="0"/>
                <w:bCs w:val="0"/>
                <w:lang w:val="en-US" w:eastAsia="zh-CN"/>
              </w:rPr>
              <w:t>从直观上理解这些符号，激发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学生</w:t>
            </w:r>
            <w:r>
              <w:rPr>
                <w:rFonts w:hint="default" w:eastAsiaTheme="minorEastAsia"/>
                <w:b w:val="0"/>
                <w:bCs w:val="0"/>
                <w:lang w:val="en-US" w:eastAsia="zh-CN"/>
              </w:rPr>
              <w:t>的创意和想象力。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7"/>
              </w:numPr>
              <w:suppressLineNumbers w:val="0"/>
              <w:wordWrap w:val="0"/>
              <w:spacing w:before="0" w:beforeAutospacing="0" w:after="0" w:afterAutospacing="0" w:line="225" w:lineRule="atLeast"/>
              <w:ind w:right="0" w:rightChars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通过评比培养孩子美的鉴赏力。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教学准备： 画纸 彩笔  符号纸小奖状 </w:t>
            </w:r>
          </w:p>
          <w:p>
            <w:pPr>
              <w:numPr>
                <w:ilvl w:val="0"/>
                <w:numId w:val="8"/>
              </w:num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导入新课</w:t>
            </w:r>
          </w:p>
          <w:p>
            <w:pPr>
              <w:numPr>
                <w:ilvl w:val="0"/>
                <w:numId w:val="9"/>
              </w:num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出示图形娃娃</w:t>
            </w:r>
          </w:p>
          <w:p>
            <w:pPr>
              <w:numPr>
                <w:ilvl w:val="0"/>
                <w:numId w:val="9"/>
              </w:num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师：今天，老师给小朋友带来一份礼物，你们想看吗？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(出示机器人)你们觉得它们有趣在什么地方？（学生回答）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师：这些图形各有几个，哪个比哪个多，哪个比哪个少。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(大于号，小于号，等号)根据学生的贴出相应形状的纸。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揭示课题：符号大乱斗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二、新授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1.师：这些数学符号除了能拼出有趣的娃娃，它们还会变魔术呢！小朋友想看吗？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变魔术：先出示张大于号纸，全体闭上眼晴念：叮当法术变变变。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(教师把大于号纸对角折) 提问：你知道是怎么变的吗？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学生讨论后回答。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请位学生上来变一变。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你能不能把这张正方形小于号纸变出其它图形呢？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请2学生示范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2.全体幼儿玩游戏：变魔术。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师：小朋友想不想做魔术师呀？请你从篮子中拿一张纸，看看它是什么形状的，然后再来变一变，比一比哪个魔术师最能干，变出的图形是跟其他人不一样的。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游戏后请学生说一说是怎样变的，并相互介绍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三、课堂创作</w:t>
            </w:r>
          </w:p>
          <w:p>
            <w:pPr>
              <w:numPr>
                <w:ilvl w:val="0"/>
                <w:numId w:val="0"/>
              </w:numPr>
              <w:tabs>
                <w:tab w:val="center" w:pos="3847"/>
                <w:tab w:val="left" w:pos="5505"/>
              </w:tabs>
              <w:bidi w:val="0"/>
              <w:ind w:leftChars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导学生用符号纸拼贴各种造型，创作漫画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师：小朋友表演得真棒，看，谁来和我们做好朋友了？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今天是我们和小孤狸第一次见面，小朋友想不想送点礼物给他呢？老师给你们准备了不同形状的纸，小朋友可以用他们创造出符号大乱斗的画。</w:t>
            </w:r>
          </w:p>
          <w:p>
            <w:pPr>
              <w:tabs>
                <w:tab w:val="left" w:pos="5541"/>
              </w:tabs>
              <w:bidi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学生操作，教师巡回指导。</w:t>
            </w:r>
          </w:p>
        </w:tc>
      </w:tr>
    </w:tbl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108"/>
        <w:gridCol w:w="7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shd w:val="clear" w:fill="FFFFFF"/>
                <w:lang w:val="en-US" w:eastAsia="zh-CN"/>
              </w:rPr>
              <w:t>“0”的故事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用多种活动形式让学生通过自主的学习活动，亲自参与知识发生、发展的过程，使学生在融洽的气氛中自由思维、平等讨论和大胆想象，提高学生的自信心，使全体学生不同程度地获得成功，使不同层次的学生获得不同的发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2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、</w:t>
            </w:r>
            <w:r>
              <w:rPr>
                <w:rFonts w:hint="eastAsia"/>
                <w:b w:val="0"/>
                <w:bCs w:val="0"/>
              </w:rPr>
              <w:t>让学生了解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数字0的来历</w:t>
            </w:r>
            <w:r>
              <w:rPr>
                <w:rFonts w:hint="eastAsia"/>
                <w:b w:val="0"/>
                <w:bCs w:val="0"/>
              </w:rPr>
              <w:t>，对数学知识框架的形成有个简单的了解。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7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一、我是数学家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1.数字0的绘本故事(课件)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数字宝宝0虽然心地善良，但是别的数字与0结伴都是零蛋，所以很多数字宝宝不愿和它在一起。有一天数字宝宝0遇到了数字1，瞬间威风又被人尊敬，大家抢着和0在一起。这是为什么呢?让我们一起来听今天的故事吧!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教师小结:从此那个小小的0，变得极其受人尊敬。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2.数字0作为起点“调皮的小点点"的故事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drawing>
                <wp:inline distT="0" distB="0" distL="114300" distR="114300">
                  <wp:extent cx="2502535" cy="711200"/>
                  <wp:effectExtent l="0" t="0" r="1206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2535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（简短的故事，一下子吸引了孩子们的注意力，在后续学生作业中"调皮小点点"都被学生收入自己的格子漫画中，可见学生对它的认同。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）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</w:pPr>
            <w:r>
              <w:drawing>
                <wp:inline distT="0" distB="0" distL="114300" distR="114300">
                  <wp:extent cx="2133600" cy="1373505"/>
                  <wp:effectExtent l="0" t="0" r="0" b="1714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00" cy="137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二、我是评论家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1.学生相互交流，师生相互交流。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同学们，听了这两个故事，你有什么收获呢？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小结:被变数字与变后的形象要有好像，相近之处。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三、我是创想家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1.激励学生大胆创作，把0的知识画一画吧。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</w:p>
        </w:tc>
      </w:tr>
    </w:tbl>
    <w:p/>
    <w:p/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b w:val="0"/>
          <w:bCs w:val="0"/>
        </w:rPr>
      </w:pPr>
      <w:r>
        <w:rPr>
          <w:rStyle w:val="5"/>
          <w:rFonts w:hint="eastAsia" w:ascii="宋体" w:hAnsi="宋体" w:eastAsia="宋体" w:cs="宋体"/>
          <w:sz w:val="29"/>
          <w:szCs w:val="29"/>
        </w:rPr>
        <w:t>数学漫画</w:t>
      </w:r>
      <w:r>
        <w:rPr>
          <w:rStyle w:val="5"/>
          <w:rFonts w:hint="default" w:ascii="Times New Roman" w:hAnsi="Times New Roman" w:cs="Times New Roman"/>
          <w:sz w:val="19"/>
          <w:szCs w:val="19"/>
        </w:rPr>
        <w:t>   </w:t>
      </w:r>
      <w:r>
        <w:rPr>
          <w:rStyle w:val="5"/>
          <w:rFonts w:hint="eastAsia" w:ascii="宋体" w:hAnsi="宋体" w:eastAsia="宋体" w:cs="宋体"/>
          <w:sz w:val="29"/>
          <w:szCs w:val="29"/>
        </w:rPr>
        <w:t>校本课程讲义</w:t>
      </w:r>
    </w:p>
    <w:tbl>
      <w:tblPr>
        <w:tblStyle w:val="3"/>
        <w:tblW w:w="88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78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内容</w:t>
            </w:r>
          </w:p>
        </w:tc>
        <w:tc>
          <w:tcPr>
            <w:tcW w:w="7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jc w:val="center"/>
              <w:rPr>
                <w:rFonts w:hint="default"/>
                <w:b w:val="0"/>
                <w:bCs w:val="0"/>
                <w:lang w:val="en-US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shd w:val="clear" w:fill="FFFFFF"/>
                <w:lang w:val="en-US" w:eastAsia="zh-CN"/>
              </w:rPr>
              <w:t>数字宝宝开大会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目标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1．能大胆的根据数字的特征进行想象画。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2．能用连贯的语句，大胆的表达自己的作品发展语言，激发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学生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的想象力。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3．鼓励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学生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与同伴合作绘画，体验合作绘画的乐趣。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25" w:lineRule="atLeast"/>
              <w:ind w:left="0" w:right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4．体验运用不同方式与同伴合作作画的乐趣。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Style w:val="5"/>
                <w:sz w:val="21"/>
                <w:szCs w:val="21"/>
              </w:rPr>
              <w:t>点</w:t>
            </w:r>
          </w:p>
        </w:tc>
        <w:tc>
          <w:tcPr>
            <w:tcW w:w="7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一、我是创想家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1.观看数字宝宝动画片，吸引学生兴趣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小朋友，今天老师带来了一段动画片，一起来看看，好吗?(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放映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动画)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刚才你们在动画片里看到了什么呢?(看到了数字宝宝等）数字宝宝会变很多的魔术，你看到的数字宝宝变成的是什么呢?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教师小结：原来数字宝宝可以变出好多好多的东西呀!看看老师给你们带来了哪些数字宝宝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2.赏识数字诗(课件)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我们走进了数字王国，在自己身上、教室的角落都找到了数字宝宝。数字宝宝还藏在数字诗中呢！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drawing>
                <wp:inline distT="0" distB="0" distL="114300" distR="114300">
                  <wp:extent cx="1949450" cy="1278890"/>
                  <wp:effectExtent l="0" t="0" r="12700" b="165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945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我们再把它变成画好吗?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教师小结:这些画有趣，好玩，同学们想画一画吗?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3.欣赏数字画，激发兴趣.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drawing>
                <wp:inline distT="0" distB="0" distL="114300" distR="114300">
                  <wp:extent cx="1882775" cy="1200785"/>
                  <wp:effectExtent l="0" t="0" r="3175" b="1841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775" cy="1200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二、我是创想家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1.激励学生大胆创作。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2.对有创新和合作精神的学生赋予激励。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3.先学生互评、组评，谁的作品最美，哪个同学完成的最好，老师结合综合评价。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4.各组推选出的优秀作品展评，全班一起打分。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三、我是数学家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 w:val="0"/>
              <w:spacing w:before="0" w:beforeAutospacing="0" w:after="0" w:afterAutospacing="0"/>
              <w:ind w:right="0" w:rightChars="0"/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default"/>
                <w:b w:val="0"/>
                <w:bCs w:val="0"/>
                <w:lang w:val="en-US" w:eastAsia="zh-CN"/>
              </w:rPr>
              <w:t>1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、找一找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生活中</w:t>
            </w:r>
            <w:r>
              <w:rPr>
                <w:rFonts w:hint="eastAsia"/>
                <w:b w:val="0"/>
                <w:bCs w:val="0"/>
                <w:lang w:val="en-US" w:eastAsia="zh-CN"/>
              </w:rPr>
              <w:t>还有哪些地方有</w:t>
            </w:r>
            <w:r>
              <w:rPr>
                <w:rFonts w:hint="default"/>
                <w:b w:val="0"/>
                <w:bCs w:val="0"/>
                <w:lang w:val="en-US" w:eastAsia="zh-CN"/>
              </w:rPr>
              <w:t>数字。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86CEAD"/>
    <w:multiLevelType w:val="singleLevel"/>
    <w:tmpl w:val="DA86CEA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9DDE5D"/>
    <w:multiLevelType w:val="singleLevel"/>
    <w:tmpl w:val="1A9DDE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C6C9AB2"/>
    <w:multiLevelType w:val="singleLevel"/>
    <w:tmpl w:val="1C6C9AB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80F21F5"/>
    <w:multiLevelType w:val="singleLevel"/>
    <w:tmpl w:val="280F21F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1025D10"/>
    <w:multiLevelType w:val="singleLevel"/>
    <w:tmpl w:val="41025D1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7B0BF9B"/>
    <w:multiLevelType w:val="singleLevel"/>
    <w:tmpl w:val="47B0BF9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DB7F018"/>
    <w:multiLevelType w:val="singleLevel"/>
    <w:tmpl w:val="4DB7F0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0A43633"/>
    <w:multiLevelType w:val="singleLevel"/>
    <w:tmpl w:val="50A43633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5C11740F"/>
    <w:multiLevelType w:val="singleLevel"/>
    <w:tmpl w:val="5C1174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0DE547B"/>
    <w:multiLevelType w:val="singleLevel"/>
    <w:tmpl w:val="60DE54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zBhYTQ0MTI0MjlhMDM1YWRjOTI3OGNmNGIwZWMifQ=="/>
  </w:docVars>
  <w:rsids>
    <w:rsidRoot w:val="4FD90A94"/>
    <w:rsid w:val="06AF14D5"/>
    <w:rsid w:val="21C267D9"/>
    <w:rsid w:val="43DC5E98"/>
    <w:rsid w:val="4F9E1E55"/>
    <w:rsid w:val="4FD90A94"/>
    <w:rsid w:val="7CA630AD"/>
    <w:rsid w:val="7F2B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4609</Words>
  <Characters>4705</Characters>
  <Lines>0</Lines>
  <Paragraphs>0</Paragraphs>
  <TotalTime>0</TotalTime>
  <ScaleCrop>false</ScaleCrop>
  <LinksUpToDate>false</LinksUpToDate>
  <CharactersWithSpaces>4824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2023-10-23T10:39:00Z</dcterms:created>
  <dc:creator>星星</dc:creator>
  <cp:lastModifiedBy>Administrator</cp:lastModifiedBy>
  <dcterms:modified xsi:type="dcterms:W3CDTF">2023-10-23T14:09:12Z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CB31576F01F141DCB7A6D3502E82CA8F_13</vt:lpwstr>
  </property>
</Properties>
</file>